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B66C2B">
        <w:rPr>
          <w:rFonts w:asciiTheme="minorHAnsi" w:hAnsiTheme="minorHAnsi"/>
          <w:sz w:val="22"/>
          <w:szCs w:val="22"/>
        </w:rPr>
        <w:t>4</w:t>
      </w:r>
      <w:r w:rsidR="000E511B">
        <w:rPr>
          <w:rFonts w:asciiTheme="minorHAnsi" w:hAnsiTheme="minorHAnsi"/>
          <w:sz w:val="22"/>
          <w:szCs w:val="22"/>
        </w:rPr>
        <w:t>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024835">
        <w:rPr>
          <w:rFonts w:asciiTheme="minorHAnsi" w:hAnsiTheme="minorHAnsi"/>
          <w:sz w:val="22"/>
          <w:szCs w:val="22"/>
        </w:rPr>
        <w:t>EKG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666"/>
        <w:gridCol w:w="292"/>
        <w:gridCol w:w="2926"/>
      </w:tblGrid>
      <w:tr w:rsidR="004D55F1" w:rsidRPr="00A466B0" w:rsidTr="00553A4F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4D55F1" w:rsidRPr="00BD77BE" w:rsidRDefault="004D55F1" w:rsidP="00BB3D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4D55F1" w:rsidRPr="00BD77BE" w:rsidRDefault="004D55F1" w:rsidP="00BB3D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BB3D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D55F1" w:rsidRPr="009D28F9" w:rsidTr="00553A4F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553A4F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553A4F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BB3D69">
            <w:pPr>
              <w:rPr>
                <w:rFonts w:ascii="Calibri" w:hAnsi="Calibri"/>
              </w:rPr>
            </w:pPr>
          </w:p>
          <w:p w:rsidR="00024835" w:rsidRPr="00C45EB4" w:rsidRDefault="00024835" w:rsidP="00BB3D69">
            <w:pPr>
              <w:rPr>
                <w:rFonts w:ascii="Calibri" w:hAnsi="Calibri"/>
              </w:rPr>
            </w:pPr>
          </w:p>
          <w:p w:rsidR="00024835" w:rsidRPr="00C45EB4" w:rsidRDefault="00024835" w:rsidP="00BB3D69">
            <w:pPr>
              <w:rPr>
                <w:rFonts w:ascii="Calibri" w:hAnsi="Calibri"/>
              </w:rPr>
            </w:pPr>
          </w:p>
          <w:p w:rsidR="00024835" w:rsidRPr="00C45EB4" w:rsidRDefault="00024835" w:rsidP="00BB3D69">
            <w:pPr>
              <w:rPr>
                <w:rFonts w:ascii="Calibri" w:hAnsi="Calibri"/>
              </w:rPr>
            </w:pPr>
          </w:p>
          <w:p w:rsidR="00024835" w:rsidRPr="00C45EB4" w:rsidRDefault="00024835" w:rsidP="00BB3D69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BB3D69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BB3D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BB3D69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BB3D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835" w:rsidTr="00553A4F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BB3D69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024835" w:rsidRDefault="00E44233" w:rsidP="00BB3D6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024835" w:rsidRPr="00024835">
              <w:rPr>
                <w:rFonts w:asciiTheme="minorHAnsi" w:hAnsiTheme="minorHAnsi"/>
                <w:sz w:val="22"/>
                <w:szCs w:val="22"/>
              </w:rPr>
              <w:t>Podstawy elektrokardiografii i technika badania EKG</w:t>
            </w:r>
          </w:p>
        </w:tc>
        <w:tc>
          <w:tcPr>
            <w:tcW w:w="1675" w:type="pct"/>
            <w:gridSpan w:val="2"/>
          </w:tcPr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6 godz., w tym:</w:t>
            </w:r>
          </w:p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6  godz. wykła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024835" w:rsidTr="00553A4F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024835" w:rsidRDefault="00E44233" w:rsidP="0002483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24835" w:rsidRPr="00024835">
              <w:rPr>
                <w:rFonts w:asciiTheme="minorHAnsi" w:hAnsiTheme="minorHAnsi"/>
                <w:sz w:val="22"/>
                <w:szCs w:val="22"/>
              </w:rPr>
              <w:t>Analiza zapisu elektrokardiograficznego. Podstawy rozpoznawania nieprawidłowości w zapisie EKG</w:t>
            </w:r>
          </w:p>
        </w:tc>
        <w:tc>
          <w:tcPr>
            <w:tcW w:w="1675" w:type="pct"/>
            <w:gridSpan w:val="2"/>
          </w:tcPr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12 godz., w tym:</w:t>
            </w:r>
          </w:p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8 godz. wykład</w:t>
            </w:r>
          </w:p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4 godz. ćwiczeń</w:t>
            </w:r>
          </w:p>
        </w:tc>
      </w:tr>
      <w:tr w:rsidR="00024835" w:rsidTr="00553A4F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024835" w:rsidRDefault="00E44233" w:rsidP="0002483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24835" w:rsidRPr="00024835">
              <w:rPr>
                <w:rFonts w:asciiTheme="minorHAnsi" w:hAnsiTheme="minorHAnsi"/>
                <w:sz w:val="22"/>
                <w:szCs w:val="22"/>
              </w:rPr>
              <w:t>Zapis elektrokardiograficzny w wybranych stanach kardiologicznych</w:t>
            </w:r>
          </w:p>
        </w:tc>
        <w:tc>
          <w:tcPr>
            <w:tcW w:w="1675" w:type="pct"/>
            <w:gridSpan w:val="2"/>
          </w:tcPr>
          <w:p w:rsidR="00024835" w:rsidRPr="00024835" w:rsidRDefault="00024835" w:rsidP="00024835">
            <w:pPr>
              <w:jc w:val="both"/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14 godz., w tym:</w:t>
            </w:r>
          </w:p>
          <w:p w:rsidR="00024835" w:rsidRPr="00024835" w:rsidRDefault="00024835" w:rsidP="00024835">
            <w:pPr>
              <w:jc w:val="both"/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9 godz. wykład</w:t>
            </w:r>
          </w:p>
          <w:p w:rsidR="00024835" w:rsidRPr="00024835" w:rsidRDefault="00024835" w:rsidP="00024835">
            <w:pPr>
              <w:jc w:val="both"/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5 godz. ćwiczeń</w:t>
            </w:r>
          </w:p>
        </w:tc>
      </w:tr>
      <w:tr w:rsidR="00024835" w:rsidTr="00553A4F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024835" w:rsidRDefault="00E44233" w:rsidP="00024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24835" w:rsidRPr="00024835">
              <w:rPr>
                <w:rFonts w:asciiTheme="minorHAnsi" w:hAnsiTheme="minorHAnsi"/>
                <w:sz w:val="22"/>
                <w:szCs w:val="22"/>
              </w:rPr>
              <w:t>Badania diagnostyczne z wykorzystaniem zapisu elektrograficznego</w:t>
            </w:r>
          </w:p>
        </w:tc>
        <w:tc>
          <w:tcPr>
            <w:tcW w:w="1675" w:type="pct"/>
            <w:gridSpan w:val="2"/>
          </w:tcPr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6 godz., w tym:</w:t>
            </w:r>
          </w:p>
          <w:p w:rsidR="00024835" w:rsidRPr="00024835" w:rsidRDefault="00024835" w:rsidP="00024835">
            <w:pPr>
              <w:rPr>
                <w:rFonts w:asciiTheme="minorHAnsi" w:hAnsiTheme="minorHAnsi" w:cs="Arial"/>
              </w:rPr>
            </w:pPr>
            <w:r w:rsidRPr="00024835">
              <w:rPr>
                <w:rFonts w:asciiTheme="minorHAnsi" w:hAnsiTheme="minorHAnsi" w:cs="Arial"/>
                <w:sz w:val="22"/>
                <w:szCs w:val="22"/>
              </w:rPr>
              <w:t>6  godz. wykład</w:t>
            </w:r>
          </w:p>
          <w:p w:rsidR="00024835" w:rsidRPr="00024835" w:rsidRDefault="00024835" w:rsidP="0002483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24835" w:rsidRPr="009D28F9" w:rsidTr="00024835">
        <w:trPr>
          <w:trHeight w:val="397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024835">
            <w:pPr>
              <w:spacing w:line="276" w:lineRule="auto"/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 Wykonawcy/ Oferenta lub osoby oddelegowanej w imieniu Oferenta do realizacji zajęć</w:t>
            </w:r>
          </w:p>
        </w:tc>
        <w:tc>
          <w:tcPr>
            <w:tcW w:w="615" w:type="pct"/>
            <w:vAlign w:val="center"/>
          </w:tcPr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4835" w:rsidRPr="00BD77BE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024835" w:rsidRPr="001F7898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4835" w:rsidRPr="00BD77BE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24835" w:rsidRPr="009D28F9" w:rsidTr="00024835">
        <w:trPr>
          <w:trHeight w:val="725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5" w:type="pct"/>
            <w:vAlign w:val="center"/>
          </w:tcPr>
          <w:p w:rsidR="00024835" w:rsidRPr="001F7898" w:rsidRDefault="00024835" w:rsidP="00024835">
            <w:pPr>
              <w:spacing w:after="20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24835" w:rsidRPr="009D28F9" w:rsidTr="00024835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5" w:type="pct"/>
            <w:vAlign w:val="center"/>
          </w:tcPr>
          <w:p w:rsidR="00024835" w:rsidRPr="001F7898" w:rsidRDefault="00024835" w:rsidP="00024835">
            <w:pPr>
              <w:spacing w:after="20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024835" w:rsidRPr="001F7898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24835" w:rsidRPr="009D28F9" w:rsidTr="00024835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024835" w:rsidRPr="00C45EB4" w:rsidRDefault="00024835" w:rsidP="0002483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5" w:type="pct"/>
            <w:vAlign w:val="center"/>
          </w:tcPr>
          <w:p w:rsidR="00024835" w:rsidRPr="001F7898" w:rsidRDefault="00024835" w:rsidP="00024835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024835" w:rsidRPr="001F7898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4835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024835" w:rsidRPr="001F7898" w:rsidRDefault="00024835" w:rsidP="000248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4835" w:rsidRPr="009D28F9" w:rsidTr="00553A4F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024835" w:rsidRPr="00C45EB4" w:rsidRDefault="00024835" w:rsidP="00024835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024835" w:rsidRPr="00BD77BE" w:rsidRDefault="00024835" w:rsidP="000248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BD77B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r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 i położnych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24835" w:rsidRPr="00BD77BE" w:rsidRDefault="00024835" w:rsidP="0002483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024835" w:rsidRPr="00BD77BE" w:rsidRDefault="00024835" w:rsidP="0002483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wszystkich godzin  w ramach 1 edycji ……………….</w:t>
            </w:r>
          </w:p>
          <w:p w:rsidR="00024835" w:rsidRPr="00BD77BE" w:rsidRDefault="00024835" w:rsidP="000248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BD77B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r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 i położnych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(cena brutto za przeprowadzenie jednej godziny wykładu/ ćwiczeń </w:t>
            </w:r>
            <w:r w:rsidRPr="00BD77B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024835" w:rsidRDefault="00024835" w:rsidP="000248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835" w:rsidRPr="009D28F9" w:rsidTr="00553A4F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024835" w:rsidRPr="00C45EB4" w:rsidRDefault="00024835" w:rsidP="00024835">
            <w:pPr>
              <w:jc w:val="both"/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liczba przepracowanych godzin dydaktycznych jak wykładowca przy realizacji</w:t>
            </w:r>
            <w:r w:rsidRPr="00C45EB4">
              <w:rPr>
                <w:rFonts w:ascii="Calibri" w:hAnsi="Calibri"/>
                <w:color w:val="000000"/>
                <w:sz w:val="22"/>
                <w:szCs w:val="22"/>
              </w:rPr>
              <w:t xml:space="preserve"> kształcenia podyplomowego pielęgniarek i położnych</w:t>
            </w:r>
          </w:p>
          <w:p w:rsidR="00024835" w:rsidRPr="00C45EB4" w:rsidRDefault="00024835" w:rsidP="00024835">
            <w:pPr>
              <w:ind w:left="1146"/>
              <w:jc w:val="both"/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024835" w:rsidRPr="00BD77BE" w:rsidRDefault="00024835" w:rsidP="000248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do 100 godzin          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powyżej 100 godzin do 150 godzin</w:t>
            </w:r>
          </w:p>
          <w:p w:rsidR="00024835" w:rsidRPr="00BD77BE" w:rsidRDefault="00024835" w:rsidP="000248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powyżej 150 godzin do 200 godzin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powyżej 200 godzin</w:t>
            </w:r>
          </w:p>
          <w:p w:rsidR="00024835" w:rsidRPr="00BD77BE" w:rsidRDefault="00024835" w:rsidP="0002483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024835" w:rsidRPr="009D28F9" w:rsidTr="00553A4F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E43146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E43146" w:rsidRPr="000635DD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E43146" w:rsidRPr="00A466B0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E43146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E43146" w:rsidRPr="00BB6EB3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024835" w:rsidRPr="00BD77BE" w:rsidRDefault="00E43146" w:rsidP="00E43146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024835" w:rsidRPr="009D28F9" w:rsidTr="00553A4F">
        <w:trPr>
          <w:trHeight w:val="567"/>
        </w:trPr>
        <w:tc>
          <w:tcPr>
            <w:tcW w:w="1680" w:type="pct"/>
            <w:shd w:val="clear" w:color="auto" w:fill="D9D9D9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024835" w:rsidRPr="001249AA" w:rsidRDefault="00024835" w:rsidP="0002483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E4314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0E511B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EKG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024835" w:rsidRPr="001249AA" w:rsidRDefault="00024835" w:rsidP="0002483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E4314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0E511B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EKG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24835" w:rsidRPr="001249AA" w:rsidRDefault="00024835" w:rsidP="0002483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024835" w:rsidRPr="001249AA" w:rsidRDefault="00024835" w:rsidP="0002483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24835" w:rsidRPr="00BD77BE" w:rsidRDefault="00024835" w:rsidP="0002483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024835" w:rsidTr="00553A4F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024835" w:rsidRPr="00C45EB4" w:rsidRDefault="00024835" w:rsidP="0002483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024835" w:rsidRPr="00BD77BE" w:rsidRDefault="00024835" w:rsidP="0002483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961A12"/>
    <w:sectPr w:rsidR="00961A12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A5" w:rsidRDefault="00A61EA5" w:rsidP="004D55F1">
      <w:r>
        <w:separator/>
      </w:r>
    </w:p>
  </w:endnote>
  <w:endnote w:type="continuationSeparator" w:id="1">
    <w:p w:rsidR="00A61EA5" w:rsidRDefault="00A61EA5" w:rsidP="004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A5" w:rsidRDefault="00A61EA5" w:rsidP="004D55F1">
      <w:r>
        <w:separator/>
      </w:r>
    </w:p>
  </w:footnote>
  <w:footnote w:type="continuationSeparator" w:id="1">
    <w:p w:rsidR="00A61EA5" w:rsidRDefault="00A61EA5" w:rsidP="004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F1"/>
    <w:rsid w:val="00024835"/>
    <w:rsid w:val="000E511B"/>
    <w:rsid w:val="001249AA"/>
    <w:rsid w:val="001C5DA7"/>
    <w:rsid w:val="0035327D"/>
    <w:rsid w:val="0047308A"/>
    <w:rsid w:val="004D55F1"/>
    <w:rsid w:val="00553A4F"/>
    <w:rsid w:val="006F3D27"/>
    <w:rsid w:val="00887C6C"/>
    <w:rsid w:val="009512B2"/>
    <w:rsid w:val="00961A12"/>
    <w:rsid w:val="00A61EA5"/>
    <w:rsid w:val="00B65A67"/>
    <w:rsid w:val="00B66C2B"/>
    <w:rsid w:val="00C45EB4"/>
    <w:rsid w:val="00C9336D"/>
    <w:rsid w:val="00D52574"/>
    <w:rsid w:val="00E43146"/>
    <w:rsid w:val="00E44233"/>
    <w:rsid w:val="00E44D47"/>
    <w:rsid w:val="00F7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Szkolenia</cp:lastModifiedBy>
  <cp:revision>8</cp:revision>
  <dcterms:created xsi:type="dcterms:W3CDTF">2016-07-22T07:52:00Z</dcterms:created>
  <dcterms:modified xsi:type="dcterms:W3CDTF">2016-07-26T09:31:00Z</dcterms:modified>
</cp:coreProperties>
</file>